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99720">
      <w:pPr>
        <w:keepNext w:val="0"/>
        <w:keepLines w:val="0"/>
        <w:pageBreakBefore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420" w:lineRule="atLeast"/>
        <w:ind w:left="0" w:right="0"/>
        <w:jc w:val="center"/>
        <w:textAlignment w:val="baseline"/>
        <w:rPr>
          <w:sz w:val="31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strike w:val="0"/>
          <w:color w:val="000000"/>
          <w:sz w:val="31"/>
          <w:lang w:val="en-US" w:eastAsia="zh-CN"/>
        </w:rPr>
        <w:t>义乌市苏溪镇中心卫生院</w:t>
      </w:r>
      <w:r>
        <w:rPr>
          <w:rFonts w:ascii="宋体" w:hAnsi="宋体" w:eastAsia="宋体" w:cs="宋体"/>
          <w:b w:val="0"/>
          <w:i w:val="0"/>
          <w:strike w:val="0"/>
          <w:color w:val="000000"/>
          <w:sz w:val="31"/>
        </w:rPr>
        <w:t>询价单</w:t>
      </w:r>
    </w:p>
    <w:p w14:paraId="5C80D442">
      <w:pPr>
        <w:wordWrap w:val="0"/>
        <w:spacing w:before="0" w:after="0" w:line="380" w:lineRule="exact"/>
        <w:ind w:left="0" w:right="0"/>
        <w:jc w:val="center"/>
        <w:textAlignment w:val="baseline"/>
        <w:rPr>
          <w:sz w:val="31"/>
        </w:rPr>
      </w:pPr>
    </w:p>
    <w:tbl>
      <w:tblPr>
        <w:tblStyle w:val="2"/>
        <w:tblW w:w="9532" w:type="dxa"/>
        <w:tblInd w:w="-603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3"/>
        <w:gridCol w:w="3560"/>
        <w:gridCol w:w="1500"/>
        <w:gridCol w:w="2149"/>
      </w:tblGrid>
      <w:tr w14:paraId="57D85F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2323" w:type="dxa"/>
            <w:vAlign w:val="center"/>
          </w:tcPr>
          <w:p w14:paraId="3212135C">
            <w:pPr>
              <w:wordWrap w:val="0"/>
              <w:spacing w:before="0" w:after="0" w:line="400" w:lineRule="atLeast"/>
              <w:ind w:left="0" w:right="0"/>
              <w:jc w:val="center"/>
              <w:textAlignment w:val="baseline"/>
              <w:rPr>
                <w:sz w:val="30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30"/>
              </w:rPr>
              <w:t>项目名称</w:t>
            </w:r>
          </w:p>
        </w:tc>
        <w:tc>
          <w:tcPr>
            <w:tcW w:w="3560" w:type="dxa"/>
            <w:vAlign w:val="center"/>
          </w:tcPr>
          <w:p w14:paraId="15925C4C">
            <w:pPr>
              <w:wordWrap w:val="0"/>
              <w:spacing w:before="0" w:after="0" w:line="400" w:lineRule="atLeast"/>
              <w:ind w:left="0" w:right="0"/>
              <w:jc w:val="center"/>
              <w:textAlignment w:val="baseline"/>
              <w:rPr>
                <w:sz w:val="3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30"/>
                <w:lang w:val="en-US" w:eastAsia="zh-CN"/>
              </w:rPr>
              <w:t>零星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30"/>
              </w:rPr>
              <w:t>改造项目设计询价</w:t>
            </w:r>
          </w:p>
        </w:tc>
        <w:tc>
          <w:tcPr>
            <w:tcW w:w="1500" w:type="dxa"/>
            <w:vAlign w:val="center"/>
          </w:tcPr>
          <w:p w14:paraId="47C3736E">
            <w:pPr>
              <w:wordWrap w:val="0"/>
              <w:spacing w:before="0" w:after="0" w:line="400" w:lineRule="atLeast"/>
              <w:ind w:left="0" w:right="0"/>
              <w:jc w:val="center"/>
              <w:textAlignment w:val="baseline"/>
              <w:rPr>
                <w:sz w:val="30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30"/>
              </w:rPr>
              <w:t>时间</w:t>
            </w:r>
          </w:p>
        </w:tc>
        <w:tc>
          <w:tcPr>
            <w:tcW w:w="2149" w:type="dxa"/>
            <w:vAlign w:val="center"/>
          </w:tcPr>
          <w:p w14:paraId="18CF46E9">
            <w:pPr>
              <w:wordWrap w:val="0"/>
              <w:spacing w:before="0" w:after="0" w:line="400" w:lineRule="atLeast"/>
              <w:ind w:left="0" w:right="0"/>
              <w:jc w:val="center"/>
              <w:textAlignment w:val="baseline"/>
              <w:rPr>
                <w:rFonts w:hint="default" w:eastAsia="宋体"/>
                <w:sz w:val="30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30"/>
              </w:rPr>
              <w:t>202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30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30"/>
              </w:rPr>
              <w:t>0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30"/>
                <w:lang w:val="en-US" w:eastAsia="zh-CN"/>
              </w:rPr>
              <w:t>225</w:t>
            </w:r>
          </w:p>
        </w:tc>
      </w:tr>
      <w:tr w14:paraId="2A9CB3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0" w:hRule="atLeast"/>
        </w:trPr>
        <w:tc>
          <w:tcPr>
            <w:tcW w:w="9532" w:type="dxa"/>
            <w:gridSpan w:val="4"/>
            <w:vAlign w:val="top"/>
          </w:tcPr>
          <w:p w14:paraId="359A7DFE">
            <w:pPr>
              <w:wordWrap w:val="0"/>
              <w:spacing w:before="40" w:after="0" w:line="420" w:lineRule="atLeast"/>
              <w:ind w:left="520" w:right="0"/>
              <w:jc w:val="both"/>
              <w:textAlignment w:val="baseline"/>
              <w:rPr>
                <w:sz w:val="30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30"/>
              </w:rPr>
              <w:t>现对我院202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30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30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30"/>
                <w:lang w:val="en-US" w:eastAsia="zh-CN"/>
              </w:rPr>
              <w:t>零星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30"/>
              </w:rPr>
              <w:t>改造项目设计进行询价。</w:t>
            </w:r>
          </w:p>
          <w:p w14:paraId="23548504">
            <w:pPr>
              <w:wordWrap w:val="0"/>
              <w:spacing w:before="120" w:after="80" w:line="420" w:lineRule="atLeast"/>
              <w:ind w:left="500" w:leftChars="0" w:right="0" w:firstLine="0" w:firstLineChars="0"/>
              <w:jc w:val="both"/>
              <w:textAlignment w:val="baseline"/>
              <w:rPr>
                <w:sz w:val="30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30"/>
              </w:rPr>
              <w:t>1.工程设计范围：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30"/>
                <w:u w:val="single"/>
              </w:rPr>
              <w:t xml:space="preserve"> 建筑、给排水、电气、暖通等设计内容</w:t>
            </w:r>
          </w:p>
          <w:p w14:paraId="2E33CA83">
            <w:pPr>
              <w:wordWrap w:val="0"/>
              <w:spacing w:before="120" w:after="80" w:line="420" w:lineRule="atLeast"/>
              <w:ind w:left="500" w:leftChars="0" w:right="0" w:firstLine="0" w:firstLineChars="0"/>
              <w:jc w:val="both"/>
              <w:textAlignment w:val="baseline"/>
              <w:rPr>
                <w:rFonts w:hint="default" w:eastAsia="宋体"/>
                <w:sz w:val="30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30"/>
              </w:rPr>
              <w:t>2.工程设计阶段：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30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30"/>
                <w:u w:val="single"/>
                <w:lang w:val="en-US" w:eastAsia="zh-CN"/>
              </w:rPr>
              <w:t xml:space="preserve">         </w:t>
            </w:r>
            <w:r>
              <w:rPr>
                <w:rFonts w:ascii="宋体" w:hAnsi="宋体" w:eastAsia="宋体" w:cs="宋体"/>
                <w:b w:val="0"/>
                <w:i w:val="0"/>
                <w:iCs w:val="0"/>
                <w:strike w:val="0"/>
                <w:color w:val="000000"/>
                <w:sz w:val="30"/>
                <w:u w:val="single"/>
              </w:rPr>
              <w:t>施工图阶段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strike w:val="0"/>
                <w:color w:val="000000"/>
                <w:sz w:val="30"/>
                <w:u w:val="single"/>
                <w:lang w:val="en-US" w:eastAsia="zh-CN"/>
              </w:rPr>
              <w:t xml:space="preserve">               </w:t>
            </w:r>
          </w:p>
          <w:p w14:paraId="3F6AAA6A">
            <w:pPr>
              <w:wordWrap w:val="0"/>
              <w:spacing w:before="120" w:after="80" w:line="420" w:lineRule="atLeast"/>
              <w:ind w:left="500" w:leftChars="0" w:right="0" w:firstLine="0" w:firstLineChars="0"/>
              <w:jc w:val="both"/>
              <w:textAlignment w:val="baseline"/>
              <w:rPr>
                <w:sz w:val="30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30"/>
              </w:rPr>
              <w:t>3.工程设计服务内容：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30"/>
                <w:u w:val="single"/>
              </w:rPr>
              <w:t>施工图设计、施工技术交底、解决施工中技术问题、提供效果图。</w:t>
            </w:r>
          </w:p>
          <w:p w14:paraId="59965035">
            <w:pPr>
              <w:wordWrap w:val="0"/>
              <w:spacing w:before="0" w:after="0" w:line="420" w:lineRule="atLeast"/>
              <w:ind w:left="520" w:right="0"/>
              <w:jc w:val="both"/>
              <w:textAlignment w:val="baseline"/>
              <w:rPr>
                <w:sz w:val="30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30"/>
              </w:rPr>
              <w:t>要求：设计公司为甲级资质</w:t>
            </w:r>
          </w:p>
          <w:p w14:paraId="1A5BA245">
            <w:pPr>
              <w:wordWrap w:val="0"/>
              <w:spacing w:before="0" w:after="60" w:line="420" w:lineRule="atLeast"/>
              <w:ind w:left="520" w:right="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30"/>
              </w:rPr>
              <w:t>工程设计收费基价依据国家发改委计价格（2002）10号《工程勘察设计收费管理规定》（2002年修订本收费标准）计算，以最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30"/>
                <w:lang w:val="en-US" w:eastAsia="zh-CN"/>
              </w:rPr>
              <w:t>高让利率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30"/>
              </w:rPr>
              <w:t>确定设计公司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3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30"/>
              </w:rPr>
              <w:t>实际设计费总额=基本设计收费×（1－中标让利率）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30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30"/>
              </w:rPr>
              <w:t>本招标项目专业调整系数取1.0，工程复杂程度调整系数取1.0，附加调整系数取1.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3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30"/>
              </w:rPr>
              <w:t>，所有系数日后不做调整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30"/>
                <w:lang w:eastAsia="zh-CN"/>
              </w:rPr>
              <w:t>。</w:t>
            </w:r>
          </w:p>
          <w:p w14:paraId="51EF60BA">
            <w:pPr>
              <w:wordWrap w:val="0"/>
              <w:spacing w:before="0" w:after="180" w:line="420" w:lineRule="atLeast"/>
              <w:ind w:left="520" w:right="0"/>
              <w:jc w:val="both"/>
              <w:textAlignment w:val="baseline"/>
              <w:rPr>
                <w:sz w:val="3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30"/>
              </w:rPr>
              <w:t>报价单请附公司资质证明。</w:t>
            </w:r>
          </w:p>
        </w:tc>
      </w:tr>
      <w:tr w14:paraId="3F5485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8" w:hRule="atLeast"/>
        </w:trPr>
        <w:tc>
          <w:tcPr>
            <w:tcW w:w="9532" w:type="dxa"/>
            <w:gridSpan w:val="4"/>
            <w:vAlign w:val="top"/>
          </w:tcPr>
          <w:p w14:paraId="47C0D15E">
            <w:pPr>
              <w:wordWrap w:val="0"/>
              <w:spacing w:before="720" w:after="40" w:line="420" w:lineRule="atLeast"/>
              <w:ind w:left="80" w:right="0" w:firstLine="600" w:firstLineChars="200"/>
              <w:jc w:val="both"/>
              <w:textAlignment w:val="baseline"/>
              <w:rPr>
                <w:sz w:val="3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30"/>
              </w:rPr>
              <w:t>我方己仔细研究了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30"/>
                <w:u w:val="single"/>
              </w:rPr>
              <w:t>义乌市苏溪镇中心卫生院2026年零星改造项目设计单位招标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30"/>
              </w:rPr>
              <w:t xml:space="preserve">（项目名称）招标文件的全部内容，确定投标让利率为   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30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30"/>
              </w:rPr>
              <w:t>%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30"/>
                <w:lang w:eastAsia="zh-CN"/>
              </w:rPr>
              <w:t>（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30"/>
              </w:rPr>
              <w:t>含税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30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30"/>
              </w:rPr>
              <w:t xml:space="preserve">。设计服务期 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30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30"/>
              </w:rPr>
              <w:t>日历天。</w:t>
            </w:r>
          </w:p>
          <w:p w14:paraId="064CBC2D">
            <w:pPr>
              <w:wordWrap w:val="0"/>
              <w:spacing w:before="0" w:after="0" w:line="380" w:lineRule="exact"/>
              <w:ind w:left="0" w:right="0"/>
              <w:jc w:val="both"/>
              <w:textAlignment w:val="baseline"/>
              <w:rPr>
                <w:sz w:val="30"/>
              </w:rPr>
            </w:pPr>
          </w:p>
          <w:p w14:paraId="5D00218D">
            <w:pPr>
              <w:wordWrap w:val="0"/>
              <w:spacing w:before="0" w:after="0" w:line="380" w:lineRule="exact"/>
              <w:ind w:left="0" w:right="0"/>
              <w:jc w:val="both"/>
              <w:textAlignment w:val="baseline"/>
              <w:rPr>
                <w:sz w:val="30"/>
              </w:rPr>
            </w:pPr>
          </w:p>
          <w:p w14:paraId="0A5194CA">
            <w:pPr>
              <w:wordWrap w:val="0"/>
              <w:spacing w:before="0" w:after="0" w:line="420" w:lineRule="atLeast"/>
              <w:ind w:left="80" w:right="0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30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30"/>
              </w:rPr>
              <w:t>报价公司(章)：</w:t>
            </w:r>
          </w:p>
          <w:p w14:paraId="4806F533">
            <w:pPr>
              <w:wordWrap w:val="0"/>
              <w:spacing w:before="0" w:after="0" w:line="420" w:lineRule="atLeast"/>
              <w:ind w:left="80" w:right="0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30"/>
              </w:rPr>
            </w:pPr>
          </w:p>
          <w:p w14:paraId="6B7A58B1">
            <w:pPr>
              <w:wordWrap w:val="0"/>
              <w:spacing w:before="0" w:after="0" w:line="420" w:lineRule="atLeast"/>
              <w:ind w:left="80" w:right="0"/>
              <w:jc w:val="both"/>
              <w:textAlignment w:val="baseline"/>
              <w:rPr>
                <w:sz w:val="30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30"/>
              </w:rPr>
              <w:t>联系人：                 联系电话：</w:t>
            </w:r>
          </w:p>
        </w:tc>
      </w:tr>
    </w:tbl>
    <w:p w14:paraId="63D1906A">
      <w:pPr>
        <w:wordWrap w:val="0"/>
        <w:spacing w:before="0" w:after="0" w:line="440" w:lineRule="exact"/>
        <w:ind w:left="0" w:right="0"/>
        <w:jc w:val="both"/>
        <w:textAlignment w:val="baseline"/>
        <w:rPr>
          <w:sz w:val="31"/>
        </w:rPr>
      </w:pPr>
    </w:p>
    <w:p w14:paraId="214A2518">
      <w:pPr>
        <w:wordWrap w:val="0"/>
        <w:spacing w:before="0" w:after="0" w:line="440" w:lineRule="exact"/>
        <w:ind w:left="0" w:right="0"/>
        <w:jc w:val="both"/>
        <w:textAlignment w:val="baseline"/>
        <w:rPr>
          <w:sz w:val="31"/>
        </w:rPr>
      </w:pPr>
    </w:p>
    <w:p w14:paraId="757ED3FE">
      <w:pPr>
        <w:wordWrap w:val="0"/>
        <w:spacing w:before="0" w:after="0" w:line="440" w:lineRule="atLeast"/>
        <w:ind w:right="0"/>
        <w:jc w:val="right"/>
        <w:textAlignment w:val="baseline"/>
        <w:rPr>
          <w:rFonts w:hint="eastAsia" w:eastAsia="宋体"/>
          <w:sz w:val="31"/>
          <w:lang w:eastAsia="zh-CN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000000"/>
          <w:sz w:val="31"/>
          <w:lang w:eastAsia="zh-CN"/>
        </w:rPr>
        <w:t>义乌市苏溪镇中心卫生院</w:t>
      </w:r>
    </w:p>
    <w:p w14:paraId="59C19EC7">
      <w:pPr>
        <w:wordWrap w:val="0"/>
        <w:spacing w:before="0" w:after="0" w:line="500" w:lineRule="atLeast"/>
        <w:ind w:left="80" w:right="320" w:firstLine="480"/>
        <w:jc w:val="right"/>
        <w:textAlignment w:val="baseline"/>
        <w:rPr>
          <w:rFonts w:hint="default"/>
          <w:sz w:val="31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000000"/>
          <w:sz w:val="31"/>
          <w:lang w:val="en-US" w:eastAsia="zh-CN"/>
        </w:rPr>
        <w:t>2026年2月25日</w:t>
      </w:r>
    </w:p>
    <w:sectPr>
      <w:pgSz w:w="11900" w:h="16820"/>
      <w:pgMar w:top="1420" w:right="1780" w:bottom="1420" w:left="17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lTrailSpace/>
    <w:useFELayout/>
    <w:compatSetting w:name="compatibilityMode" w:uri="http://schemas.microsoft.com/office/word" w:val="15"/>
  </w:compat>
  <w:docVars>
    <w:docVar w:name="commondata" w:val="eyJoZGlkIjoiMzUyMDVkYTMyNWIxMmRmMTJkOGMyYjQ4N2FkODhlODYifQ=="/>
  </w:docVars>
  <w:rsids>
    <w:rsidRoot w:val="00000000"/>
    <w:rsid w:val="089E49B5"/>
    <w:rsid w:val="0A0F58CA"/>
    <w:rsid w:val="15893102"/>
    <w:rsid w:val="16BD2B1B"/>
    <w:rsid w:val="1E3D5D47"/>
    <w:rsid w:val="1FA74418"/>
    <w:rsid w:val="41D353AC"/>
    <w:rsid w:val="4BAC3C3E"/>
    <w:rsid w:val="4FE94628"/>
    <w:rsid w:val="58EB59C1"/>
    <w:rsid w:val="5D0F4A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840</Words>
  <Characters>901</Characters>
  <TotalTime>0</TotalTime>
  <ScaleCrop>false</ScaleCrop>
  <LinksUpToDate>false</LinksUpToDate>
  <CharactersWithSpaces>981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2024-04-07T06:00:00Z</dcterms:created>
  <dc:creator>Apache POI</dc:creator>
  <cp:lastModifiedBy>益小群</cp:lastModifiedBy>
  <dcterms:modified xsi:type="dcterms:W3CDTF">2026-02-25T06:13:52Z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B8A2E45094A144338769191362DCDCFC_13</vt:lpwstr>
  </property>
  <property fmtid="{D5CDD505-2E9C-101B-9397-08002B2CF9AE}" pid="4" name="KSOTemplateDocerSaveRecord">
    <vt:lpwstr>eyJoZGlkIjoiMzUyMDVkYTMyNWIxMmRmMTJkOGMyYjQ4N2FkODhlODYiLCJ1c2VySWQiOiI1NzEwNzA5ODUifQ==</vt:lpwstr>
  </property>
</Properties>
</file>