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B976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44"/>
          <w:szCs w:val="44"/>
          <w:lang w:val="en-US" w:eastAsia="zh-CN"/>
        </w:rPr>
        <w:t>附件1：</w:t>
      </w:r>
    </w:p>
    <w:p w14:paraId="0F1507F2">
      <w:pPr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44"/>
          <w:szCs w:val="44"/>
          <w:lang w:eastAsia="zh-CN"/>
        </w:rPr>
        <w:t>报 价 单</w:t>
      </w:r>
    </w:p>
    <w:p w14:paraId="3D7E71F4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</w:p>
    <w:p w14:paraId="1F6ABFD6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报价单位名称（盖章）：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 xml:space="preserve">                       </w:t>
      </w:r>
    </w:p>
    <w:p w14:paraId="082CEEE3">
      <w:pPr>
        <w:spacing w:line="500" w:lineRule="exact"/>
        <w:jc w:val="righ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单位：人民币（元）</w:t>
      </w:r>
    </w:p>
    <w:tbl>
      <w:tblPr>
        <w:tblStyle w:val="3"/>
        <w:tblpPr w:leftFromText="180" w:rightFromText="180" w:vertAnchor="text" w:horzAnchor="page" w:tblpXSpec="center" w:tblpY="176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484"/>
        <w:gridCol w:w="1466"/>
        <w:gridCol w:w="2484"/>
        <w:gridCol w:w="1661"/>
      </w:tblGrid>
      <w:tr w14:paraId="2DA0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95" w:type="dxa"/>
            <w:noWrap w:val="0"/>
            <w:vAlign w:val="center"/>
          </w:tcPr>
          <w:p w14:paraId="03B1A9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484" w:type="dxa"/>
            <w:noWrap w:val="0"/>
            <w:vAlign w:val="center"/>
          </w:tcPr>
          <w:p w14:paraId="1F0FEDA4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采购人实际支付价格（元/份）</w:t>
            </w:r>
          </w:p>
        </w:tc>
        <w:tc>
          <w:tcPr>
            <w:tcW w:w="1466" w:type="dxa"/>
            <w:noWrap w:val="0"/>
            <w:vAlign w:val="center"/>
          </w:tcPr>
          <w:p w14:paraId="5B09A2F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增值金额（元）</w:t>
            </w:r>
          </w:p>
        </w:tc>
        <w:tc>
          <w:tcPr>
            <w:tcW w:w="2484" w:type="dxa"/>
            <w:noWrap w:val="0"/>
            <w:vAlign w:val="center"/>
          </w:tcPr>
          <w:p w14:paraId="4BAE7761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蛋糕卡面值合计（元/份）</w:t>
            </w:r>
          </w:p>
        </w:tc>
        <w:tc>
          <w:tcPr>
            <w:tcW w:w="1661" w:type="dxa"/>
            <w:noWrap w:val="0"/>
            <w:vAlign w:val="center"/>
          </w:tcPr>
          <w:p w14:paraId="1691981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1BF5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95" w:type="dxa"/>
            <w:noWrap w:val="0"/>
            <w:vAlign w:val="center"/>
          </w:tcPr>
          <w:p w14:paraId="6B3E9CC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职工生日蛋糕</w:t>
            </w:r>
          </w:p>
        </w:tc>
        <w:tc>
          <w:tcPr>
            <w:tcW w:w="2484" w:type="dxa"/>
            <w:noWrap w:val="0"/>
            <w:vAlign w:val="center"/>
          </w:tcPr>
          <w:p w14:paraId="140DD55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466" w:type="dxa"/>
            <w:noWrap w:val="0"/>
            <w:vAlign w:val="center"/>
          </w:tcPr>
          <w:p w14:paraId="7CBF5E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DF5D60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08050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</w:p>
        </w:tc>
      </w:tr>
      <w:tr w14:paraId="1D8C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2195" w:type="dxa"/>
            <w:noWrap w:val="0"/>
            <w:vAlign w:val="center"/>
          </w:tcPr>
          <w:p w14:paraId="356F878C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合      计</w:t>
            </w:r>
          </w:p>
          <w:p w14:paraId="3C57817B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8095" w:type="dxa"/>
            <w:gridSpan w:val="4"/>
            <w:noWrap w:val="0"/>
            <w:vAlign w:val="center"/>
          </w:tcPr>
          <w:p w14:paraId="7523AAAF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人民币（小写）：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u w:val="single"/>
                <w:lang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元</w:t>
            </w:r>
          </w:p>
          <w:p w14:paraId="59B6BC4D">
            <w:pPr>
              <w:spacing w:line="500" w:lineRule="exact"/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（大写）：</w:t>
            </w:r>
            <w:r>
              <w:rPr>
                <w:rFonts w:hint="eastAsia" w:ascii="仿宋" w:hAnsi="仿宋" w:eastAsia="仿宋" w:cs="仿宋"/>
                <w:spacing w:val="5"/>
                <w:sz w:val="22"/>
              </w:rPr>
              <w:t>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32"/>
                <w:szCs w:val="32"/>
                <w:u w:val="single"/>
                <w:lang w:eastAsia="zh-CN"/>
              </w:rPr>
              <w:t xml:space="preserve">          </w:t>
            </w:r>
          </w:p>
        </w:tc>
      </w:tr>
    </w:tbl>
    <w:p w14:paraId="00F0D2CD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</w:p>
    <w:p w14:paraId="6EDA779A">
      <w:pPr>
        <w:spacing w:line="500" w:lineRule="exact"/>
        <w:jc w:val="both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1.可否提供义乌市主城区范围内免费配送服务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 w14:paraId="7F6A35AC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2.承诺蛋糕提货卡可单卡分期使用；也可用于购买店内其他物品；卡不限定或未标示使用有效期；不允许提现。</w:t>
      </w:r>
    </w:p>
    <w:p w14:paraId="4C1A92F0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26DBD46F">
      <w:pPr>
        <w:spacing w:line="500" w:lineRule="exact"/>
        <w:jc w:val="both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63755276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本单位承诺以上报价内容均真实有效。</w:t>
      </w:r>
    </w:p>
    <w:p w14:paraId="0C4B24B7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</w:p>
    <w:p w14:paraId="15C235FF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 xml:space="preserve">报价人全称（盖单位公章）：                                  </w:t>
      </w:r>
    </w:p>
    <w:p w14:paraId="317E1C2E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 xml:space="preserve">报价表签署人（签字或盖章）：  </w:t>
      </w:r>
    </w:p>
    <w:p w14:paraId="3E47E1A7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 xml:space="preserve">                            </w:t>
      </w:r>
    </w:p>
    <w:p w14:paraId="786A727F">
      <w:pPr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日期：</w:t>
      </w:r>
    </w:p>
    <w:p w14:paraId="3F71BC7E">
      <w:bookmarkStart w:id="0" w:name="_GoBack"/>
      <w:bookmarkEnd w:id="0"/>
    </w:p>
    <w:sectPr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D32FB"/>
    <w:rsid w:val="04001E75"/>
    <w:rsid w:val="0E143A4D"/>
    <w:rsid w:val="0F08460F"/>
    <w:rsid w:val="230959A9"/>
    <w:rsid w:val="24003A9F"/>
    <w:rsid w:val="287F6F5C"/>
    <w:rsid w:val="2C732DD0"/>
    <w:rsid w:val="2FA71273"/>
    <w:rsid w:val="2FCC2A87"/>
    <w:rsid w:val="35417A73"/>
    <w:rsid w:val="362D32FB"/>
    <w:rsid w:val="393578EF"/>
    <w:rsid w:val="3EFE414D"/>
    <w:rsid w:val="4629258A"/>
    <w:rsid w:val="49902920"/>
    <w:rsid w:val="4A054788"/>
    <w:rsid w:val="4CBD3A2C"/>
    <w:rsid w:val="4D4001B9"/>
    <w:rsid w:val="56AB5EE2"/>
    <w:rsid w:val="60247330"/>
    <w:rsid w:val="65006754"/>
    <w:rsid w:val="6C2947E2"/>
    <w:rsid w:val="7C5F1B5A"/>
    <w:rsid w:val="7DA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6"/>
    <w:rPr>
      <w:rFonts w:ascii="宋体" w:hAnsi="Courier New"/>
      <w:szCs w:val="20"/>
    </w:r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15</TotalTime>
  <ScaleCrop>false</ScaleCrop>
  <LinksUpToDate>false</LinksUpToDate>
  <CharactersWithSpaces>369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2024-12-06T05:29:00Z</dcterms:created>
  <dc:creator>Naticao</dc:creator>
  <cp:lastModifiedBy>宝儿</cp:lastModifiedBy>
  <dcterms:modified xsi:type="dcterms:W3CDTF">2024-12-11T05:29:42Z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B4325F91C65942DB805708B20234168F_11</vt:lpwstr>
  </property>
</Properties>
</file>