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D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9AD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关于开展义乌市中心医院医共体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移动DR推介论证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会的公告</w:t>
      </w:r>
    </w:p>
    <w:p w14:paraId="2BDACD1C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各医学装备厂家、供应商：</w:t>
      </w:r>
    </w:p>
    <w:p w14:paraId="5170CC9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根据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根据义乌市卫生健康局会议纪要〔2025〕3号《中心医院感染楼建设项目开办费论证会议纪要》论证意见，及新感染楼开办的实际需求，需采购一台移动DR。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具体事项公告如下：</w:t>
      </w:r>
    </w:p>
    <w:p w14:paraId="4EB0111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会议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时间暂定于2025年10月31日召开，请意向供应商扫描下方二维码报名/进群，若有任何调整将在群内进行通知。</w:t>
      </w:r>
    </w:p>
    <w:p w14:paraId="53E728BB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、论证地点：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义乌市中心医院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行政楼1楼111阳光谈判室</w:t>
      </w:r>
    </w:p>
    <w:p w14:paraId="6F7B0AE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三、报名方式：</w:t>
      </w:r>
    </w:p>
    <w:p w14:paraId="187BEBB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3.1 扫描下方左侧二维码进行报名；扫描下方右侧二维码加入论证通知群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9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dr报名.pngdr报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dr报名.pngdr报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40815" cy="1356360"/>
                  <wp:effectExtent l="0" t="0" r="6985" b="15240"/>
                  <wp:docPr id="1" name="图片 1" descr="C:/Users/Lenovo/Desktop/dr.png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dr.pngdr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436" b="5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通知群入口</w:t>
            </w:r>
          </w:p>
        </w:tc>
      </w:tr>
    </w:tbl>
    <w:p w14:paraId="796D7F7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</w:p>
    <w:p w14:paraId="04A14213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3.2 请各供应商按照‘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五、论证资料准备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’中要求准备论证资料，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于论证之日签到时提交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 w14:paraId="59DD5CC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四、参加人员：</w:t>
      </w:r>
    </w:p>
    <w:p w14:paraId="3D3A527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每个供应商限2名：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医学装备生产厂家、供应商，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7C09CE0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论证资料准备：</w:t>
      </w:r>
    </w:p>
    <w:p w14:paraId="387C20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以下资料加盖有效公章，按顺序装订成册，一式三份，</w:t>
      </w:r>
    </w:p>
    <w:p w14:paraId="4FDFEC1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《医疗设备报价单》；</w:t>
      </w:r>
    </w:p>
    <w:p w14:paraId="455124D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所投产品参数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及配置清单；</w:t>
      </w:r>
    </w:p>
    <w:p w14:paraId="5A441DE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.产品宣传彩页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 w14:paraId="11419B35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产品医疗器械注册证及附件；</w:t>
      </w:r>
    </w:p>
    <w:p w14:paraId="7169549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提供供应商相关资质（营业执照、医疗器械经营许可证、生产厂家对供应商的各级授权书）、法人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提供生产厂家相关资质（营业执照、生产许可证）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无厂家代表参加则不需要提供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各1份</w:t>
      </w:r>
    </w:p>
    <w:p w14:paraId="19B04637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7.省内用户名单</w:t>
      </w:r>
    </w:p>
    <w:p w14:paraId="26344A4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附件一、需求清单</w:t>
      </w:r>
    </w:p>
    <w:p w14:paraId="752D032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附件二、报价单模版</w:t>
      </w:r>
    </w:p>
    <w:p w14:paraId="1BB20625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 义乌市中心医院</w:t>
      </w:r>
    </w:p>
    <w:p w14:paraId="54CB503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2025年月日</w:t>
      </w:r>
    </w:p>
    <w:p w14:paraId="746E7DAD">
      <w:pPr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附件一：论证项目清单</w:t>
      </w:r>
    </w:p>
    <w:p w14:paraId="675F4F55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需求清单</w:t>
      </w:r>
    </w:p>
    <w:p w14:paraId="192AA151">
      <w:pPr>
        <w:rPr>
          <w:rFonts w:hint="default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*后续项目安排会发布于本次‘医学装备论证通告群’</w:t>
      </w:r>
    </w:p>
    <w:tbl>
      <w:tblPr>
        <w:tblStyle w:val="8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19"/>
        <w:gridCol w:w="949"/>
        <w:gridCol w:w="674"/>
        <w:gridCol w:w="3516"/>
        <w:gridCol w:w="1087"/>
        <w:gridCol w:w="1421"/>
      </w:tblGrid>
      <w:tr w14:paraId="5D2D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50" w:type="dxa"/>
            <w:vAlign w:val="center"/>
          </w:tcPr>
          <w:p w14:paraId="41D0BDA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06760AE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  <w:p w14:paraId="163FA02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5805F5C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649625A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74" w:type="dxa"/>
            <w:vAlign w:val="center"/>
          </w:tcPr>
          <w:p w14:paraId="0F0113B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516" w:type="dxa"/>
            <w:vAlign w:val="center"/>
          </w:tcPr>
          <w:p w14:paraId="6098DE6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功能及配置要求</w:t>
            </w:r>
          </w:p>
        </w:tc>
        <w:tc>
          <w:tcPr>
            <w:tcW w:w="1087" w:type="dxa"/>
            <w:vAlign w:val="center"/>
          </w:tcPr>
          <w:p w14:paraId="69A4CB6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质保要求</w:t>
            </w:r>
          </w:p>
          <w:p w14:paraId="0DAFCA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421" w:type="dxa"/>
            <w:vAlign w:val="center"/>
          </w:tcPr>
          <w:p w14:paraId="044B3FD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73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5E3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 w14:paraId="599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  <w:tc>
          <w:tcPr>
            <w:tcW w:w="949" w:type="dxa"/>
            <w:vAlign w:val="center"/>
          </w:tcPr>
          <w:p w14:paraId="7B7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4" w:type="dxa"/>
            <w:vAlign w:val="center"/>
          </w:tcPr>
          <w:p w14:paraId="4F6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3112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1最大输出电功率:30kW</w:t>
            </w:r>
          </w:p>
          <w:p w14:paraId="24B4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2主逆变频率:460kHz</w:t>
            </w:r>
          </w:p>
          <w:p w14:paraId="353A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3.管电压范围:40KV-150KV</w:t>
            </w:r>
          </w:p>
          <w:p w14:paraId="6CBE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4.平板探测器尺寸:14*17</w:t>
            </w:r>
          </w:p>
          <w:p w14:paraId="54E8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5.材质:碘化铯非晶硅</w:t>
            </w:r>
          </w:p>
          <w:p w14:paraId="2902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6.球管阳极热容量:140KHU</w:t>
            </w:r>
          </w:p>
          <w:p w14:paraId="5346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7.焦点:0.6mm和1.2mm；</w:t>
            </w:r>
          </w:p>
        </w:tc>
        <w:tc>
          <w:tcPr>
            <w:tcW w:w="1087" w:type="dxa"/>
            <w:vAlign w:val="center"/>
          </w:tcPr>
          <w:p w14:paraId="2EF6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421" w:type="dxa"/>
            <w:vAlign w:val="center"/>
          </w:tcPr>
          <w:p w14:paraId="713EEC11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0AE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F344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附件二：报价单</w:t>
      </w:r>
    </w:p>
    <w:p w14:paraId="49E427EA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报价单</w:t>
      </w:r>
    </w:p>
    <w:p w14:paraId="3F1A3A2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项目序号_______</w:t>
      </w:r>
    </w:p>
    <w:p w14:paraId="69A0AC27">
      <w:pPr>
        <w:jc w:val="left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40"/>
        <w:gridCol w:w="524"/>
        <w:gridCol w:w="1448"/>
        <w:gridCol w:w="419"/>
        <w:gridCol w:w="2393"/>
      </w:tblGrid>
      <w:tr w14:paraId="4DD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3F50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4DF0A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ACD3D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8FFB8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94" w:type="dxa"/>
            <w:noWrap w:val="0"/>
            <w:vAlign w:val="center"/>
          </w:tcPr>
          <w:p w14:paraId="40ADA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7AC21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6642D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29DC4B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53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4" w:type="dxa"/>
            <w:noWrap w:val="0"/>
            <w:vAlign w:val="center"/>
          </w:tcPr>
          <w:p w14:paraId="5E608F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30EA8D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01765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4813144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94" w:type="dxa"/>
            <w:noWrap w:val="0"/>
            <w:vAlign w:val="center"/>
          </w:tcPr>
          <w:p w14:paraId="3D8329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5"/>
            <w:noWrap w:val="0"/>
            <w:vAlign w:val="center"/>
          </w:tcPr>
          <w:p w14:paraId="6F715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E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4A15043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详细配置请附配置清单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0" w:type="dxa"/>
            <w:noWrap w:val="0"/>
            <w:vAlign w:val="center"/>
          </w:tcPr>
          <w:p w14:paraId="6A55B2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38D13B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noWrap w:val="0"/>
            <w:vAlign w:val="center"/>
          </w:tcPr>
          <w:p w14:paraId="4476E3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33E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1D1D7C18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1ED340A7">
            <w:pPr>
              <w:jc w:val="center"/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F8A7772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5C59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EC105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44791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6772C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C37C3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013A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5A9B8D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41D310B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8E052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AB96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37C0D7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32042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F8BC3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C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B1A1B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6F0F2F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ED226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964F7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C7CA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1DD1C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38B38B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1C50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2AEA6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2F2D67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59B38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C51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B4EDF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0F436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78A21A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3AC94A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B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3930FF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耗材/规格</w:t>
            </w:r>
          </w:p>
        </w:tc>
        <w:tc>
          <w:tcPr>
            <w:tcW w:w="2240" w:type="dxa"/>
            <w:noWrap w:val="0"/>
            <w:vAlign w:val="center"/>
          </w:tcPr>
          <w:p w14:paraId="32146A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1835E9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0B903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E8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6BD7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耗材单价</w:t>
            </w:r>
          </w:p>
        </w:tc>
        <w:tc>
          <w:tcPr>
            <w:tcW w:w="2240" w:type="dxa"/>
            <w:noWrap w:val="0"/>
            <w:vAlign w:val="center"/>
          </w:tcPr>
          <w:p w14:paraId="5D4F607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D4D1CE8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CF28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B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4" w:type="dxa"/>
            <w:noWrap w:val="0"/>
            <w:vAlign w:val="center"/>
          </w:tcPr>
          <w:p w14:paraId="5AD0C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240" w:type="dxa"/>
            <w:noWrap w:val="0"/>
            <w:vAlign w:val="center"/>
          </w:tcPr>
          <w:p w14:paraId="09A021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F84A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设备使用年限</w:t>
            </w:r>
          </w:p>
          <w:p w14:paraId="5FF5FA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（以设备铭牌为准）</w:t>
            </w:r>
          </w:p>
        </w:tc>
        <w:tc>
          <w:tcPr>
            <w:tcW w:w="2393" w:type="dxa"/>
            <w:noWrap w:val="0"/>
            <w:vAlign w:val="center"/>
          </w:tcPr>
          <w:p w14:paraId="30A8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4" w:type="dxa"/>
            <w:noWrap w:val="0"/>
            <w:vAlign w:val="center"/>
          </w:tcPr>
          <w:p w14:paraId="7519DB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用户名单及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40" w:type="dxa"/>
            <w:noWrap w:val="0"/>
            <w:vAlign w:val="center"/>
          </w:tcPr>
          <w:p w14:paraId="2CB2A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E9C4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设备生产地（以注册证地址为准）</w:t>
            </w:r>
          </w:p>
        </w:tc>
        <w:tc>
          <w:tcPr>
            <w:tcW w:w="2393" w:type="dxa"/>
            <w:noWrap w:val="0"/>
            <w:vAlign w:val="center"/>
          </w:tcPr>
          <w:p w14:paraId="787C45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4" w:type="dxa"/>
            <w:noWrap w:val="0"/>
            <w:vAlign w:val="center"/>
          </w:tcPr>
          <w:p w14:paraId="23832E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授权代表签字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1BBA33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7572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700C85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59E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CBF4A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D5026"/>
    <w:multiLevelType w:val="singleLevel"/>
    <w:tmpl w:val="84DD5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937326"/>
    <w:multiLevelType w:val="singleLevel"/>
    <w:tmpl w:val="309373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B870E8"/>
    <w:multiLevelType w:val="singleLevel"/>
    <w:tmpl w:val="4AB870E8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00000000"/>
    <w:rsid w:val="05B11678"/>
    <w:rsid w:val="07F66A03"/>
    <w:rsid w:val="08B80B37"/>
    <w:rsid w:val="090D28E1"/>
    <w:rsid w:val="09EF1829"/>
    <w:rsid w:val="0B6B22C9"/>
    <w:rsid w:val="0BCE4606"/>
    <w:rsid w:val="0CFF7F18"/>
    <w:rsid w:val="0DAE2941"/>
    <w:rsid w:val="0E0F35F5"/>
    <w:rsid w:val="0F631C02"/>
    <w:rsid w:val="11F150C3"/>
    <w:rsid w:val="131C267D"/>
    <w:rsid w:val="179B1C70"/>
    <w:rsid w:val="19890D13"/>
    <w:rsid w:val="20426ED9"/>
    <w:rsid w:val="239A4475"/>
    <w:rsid w:val="24FA2345"/>
    <w:rsid w:val="2960383C"/>
    <w:rsid w:val="2C6270DE"/>
    <w:rsid w:val="2FDF7874"/>
    <w:rsid w:val="30C4467E"/>
    <w:rsid w:val="3168491E"/>
    <w:rsid w:val="33487A45"/>
    <w:rsid w:val="35087BF5"/>
    <w:rsid w:val="3894090E"/>
    <w:rsid w:val="3EE65B98"/>
    <w:rsid w:val="3F7B76FF"/>
    <w:rsid w:val="43063CFE"/>
    <w:rsid w:val="474B7F9E"/>
    <w:rsid w:val="48A0492C"/>
    <w:rsid w:val="4B662E71"/>
    <w:rsid w:val="501B6952"/>
    <w:rsid w:val="51937451"/>
    <w:rsid w:val="52076537"/>
    <w:rsid w:val="5CF917F2"/>
    <w:rsid w:val="5E5E2B95"/>
    <w:rsid w:val="5FB7255D"/>
    <w:rsid w:val="693866D1"/>
    <w:rsid w:val="69ED220D"/>
    <w:rsid w:val="72890950"/>
    <w:rsid w:val="76F679B7"/>
    <w:rsid w:val="7D341239"/>
    <w:rsid w:val="7D5675F9"/>
    <w:rsid w:val="7E7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djustRightInd/>
      <w:snapToGrid/>
      <w:spacing w:after="0"/>
      <w:ind w:left="120"/>
      <w:jc w:val="both"/>
    </w:pPr>
    <w:rPr>
      <w:rFonts w:ascii="宋体" w:hAnsi="宋体" w:eastAsia="宋体"/>
      <w:kern w:val="2"/>
      <w:sz w:val="24"/>
      <w:szCs w:val="24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1693</Words>
  <Characters>1801</Characters>
  <Lines>0</Lines>
  <Paragraphs>0</Paragraphs>
  <TotalTime>24</TotalTime>
  <ScaleCrop>false</ScaleCrop>
  <LinksUpToDate>false</LinksUpToDate>
  <CharactersWithSpaces>1940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2023-08-30T08:29:00Z</dcterms:created>
  <dc:creator>Lenovo</dc:creator>
  <cp:lastModifiedBy>bigoofeet</cp:lastModifiedBy>
  <cp:lastPrinted>2024-11-01T07:44:00Z</cp:lastPrinted>
  <dcterms:modified xsi:type="dcterms:W3CDTF">2025-10-24T09:11:30Z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A4F2B4AD1EB941BEBE61FF88974997C4_13</vt:lpwstr>
  </property>
  <property fmtid="{D5CDD505-2E9C-101B-9397-08002B2CF9AE}" pid="4" name="KSOTemplateDocerSaveRecord">
    <vt:lpwstr>eyJoZGlkIjoiMjM3YzJmYmQ2ZDZiODZhNDhlYjY5NTgxNDg0NWYzOTIiLCJ1c2VySWQiOiI2MTQ1NDE0MjgifQ==</vt:lpwstr>
  </property>
</Properties>
</file>