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公告（七）（第二次</w:t>
      </w:r>
      <w:bookmarkStart w:id="0" w:name="_GoBack"/>
      <w:bookmarkEnd w:id="0"/>
      <w:r>
        <w:rPr>
          <w:rFonts w:hint="eastAsia"/>
          <w:b/>
          <w:bCs/>
          <w:sz w:val="32"/>
          <w:szCs w:val="32"/>
          <w:highlight w:val="none"/>
          <w:lang w:val="en-US" w:eastAsia="zh-CN"/>
        </w:rPr>
        <w:t>）</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（七）</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共4</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A7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4D3C85C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标段</w:t>
            </w:r>
          </w:p>
        </w:tc>
        <w:tc>
          <w:tcPr>
            <w:tcW w:w="638" w:type="pct"/>
            <w:shd w:val="clear" w:color="auto" w:fill="auto"/>
            <w:vAlign w:val="center"/>
          </w:tcPr>
          <w:p w14:paraId="342A77F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物资名称</w:t>
            </w:r>
          </w:p>
        </w:tc>
        <w:tc>
          <w:tcPr>
            <w:tcW w:w="559" w:type="pct"/>
            <w:shd w:val="clear" w:color="auto" w:fill="auto"/>
            <w:vAlign w:val="center"/>
          </w:tcPr>
          <w:p w14:paraId="03D9D38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产品类别</w:t>
            </w:r>
          </w:p>
        </w:tc>
        <w:tc>
          <w:tcPr>
            <w:tcW w:w="493" w:type="pct"/>
            <w:shd w:val="clear" w:color="auto" w:fill="auto"/>
            <w:vAlign w:val="center"/>
          </w:tcPr>
          <w:p w14:paraId="4C5AE22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平台标识</w:t>
            </w:r>
          </w:p>
        </w:tc>
        <w:tc>
          <w:tcPr>
            <w:tcW w:w="825" w:type="pct"/>
            <w:shd w:val="clear" w:color="auto" w:fill="auto"/>
            <w:vAlign w:val="center"/>
          </w:tcPr>
          <w:p w14:paraId="72151A7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规格型号</w:t>
            </w:r>
          </w:p>
        </w:tc>
        <w:tc>
          <w:tcPr>
            <w:tcW w:w="318" w:type="pct"/>
            <w:shd w:val="clear" w:color="auto" w:fill="auto"/>
            <w:vAlign w:val="center"/>
          </w:tcPr>
          <w:p w14:paraId="097E19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单位</w:t>
            </w:r>
          </w:p>
        </w:tc>
        <w:tc>
          <w:tcPr>
            <w:tcW w:w="1220" w:type="pct"/>
            <w:shd w:val="clear" w:color="auto" w:fill="auto"/>
            <w:vAlign w:val="center"/>
          </w:tcPr>
          <w:p w14:paraId="511EA13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适用范围</w:t>
            </w:r>
          </w:p>
        </w:tc>
        <w:tc>
          <w:tcPr>
            <w:tcW w:w="657" w:type="pct"/>
            <w:shd w:val="clear" w:color="auto" w:fill="auto"/>
            <w:vAlign w:val="center"/>
          </w:tcPr>
          <w:p w14:paraId="533FC6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备注</w:t>
            </w:r>
          </w:p>
        </w:tc>
      </w:tr>
      <w:tr w14:paraId="4FE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4A591DD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3</w:t>
            </w:r>
          </w:p>
        </w:tc>
        <w:tc>
          <w:tcPr>
            <w:tcW w:w="638" w:type="pct"/>
            <w:shd w:val="clear" w:color="auto" w:fill="auto"/>
            <w:vAlign w:val="center"/>
          </w:tcPr>
          <w:p w14:paraId="5F3EA0B1">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网状头套</w:t>
            </w:r>
          </w:p>
        </w:tc>
        <w:tc>
          <w:tcPr>
            <w:tcW w:w="559" w:type="pct"/>
            <w:shd w:val="clear" w:color="auto" w:fill="auto"/>
            <w:vAlign w:val="center"/>
          </w:tcPr>
          <w:p w14:paraId="2BB9AB3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医用弹力网帽</w:t>
            </w:r>
          </w:p>
        </w:tc>
        <w:tc>
          <w:tcPr>
            <w:tcW w:w="493" w:type="pct"/>
            <w:shd w:val="clear" w:color="auto" w:fill="auto"/>
            <w:vAlign w:val="center"/>
          </w:tcPr>
          <w:p w14:paraId="0804E01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阳光采购</w:t>
            </w:r>
          </w:p>
        </w:tc>
        <w:tc>
          <w:tcPr>
            <w:tcW w:w="825" w:type="pct"/>
            <w:shd w:val="clear" w:color="auto" w:fill="auto"/>
            <w:vAlign w:val="center"/>
          </w:tcPr>
          <w:p w14:paraId="4A42FA9E">
            <w:pPr>
              <w:keepNext w:val="0"/>
              <w:keepLines w:val="0"/>
              <w:widowControl/>
              <w:suppressLineNumbers w:val="0"/>
              <w:jc w:val="center"/>
              <w:textAlignment w:val="center"/>
              <w:rPr>
                <w:rFonts w:hint="default"/>
                <w:strike w:val="0"/>
                <w:dstrike w:val="0"/>
                <w:color w:val="auto"/>
                <w:highlight w:val="none"/>
                <w:lang w:val="en-US" w:eastAsia="zh-CN"/>
              </w:rPr>
            </w:pPr>
            <w:r>
              <w:rPr>
                <w:rFonts w:hint="eastAsia" w:ascii="宋体" w:hAnsi="宋体" w:eastAsia="宋体" w:cs="宋体"/>
                <w:i w:val="0"/>
                <w:iCs w:val="0"/>
                <w:color w:val="auto"/>
                <w:kern w:val="0"/>
                <w:sz w:val="20"/>
                <w:szCs w:val="20"/>
                <w:u w:val="none"/>
                <w:lang w:val="en-US" w:eastAsia="zh-CN" w:bidi="ar"/>
              </w:rPr>
              <w:t>中号</w:t>
            </w:r>
          </w:p>
        </w:tc>
        <w:tc>
          <w:tcPr>
            <w:tcW w:w="318" w:type="pct"/>
            <w:shd w:val="clear" w:color="auto" w:fill="auto"/>
            <w:vAlign w:val="center"/>
          </w:tcPr>
          <w:p w14:paraId="35FF86E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u w:val="none"/>
                <w:lang w:val="en-US" w:eastAsia="zh-CN" w:bidi="ar"/>
              </w:rPr>
              <w:t>只</w:t>
            </w:r>
          </w:p>
        </w:tc>
        <w:tc>
          <w:tcPr>
            <w:tcW w:w="1220" w:type="pct"/>
            <w:shd w:val="clear" w:color="auto" w:fill="auto"/>
            <w:vAlign w:val="center"/>
          </w:tcPr>
          <w:p w14:paraId="6298991A">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主要用于头部创口包扎后固定纱布或绷带，起辅助包扎作用。</w:t>
            </w:r>
          </w:p>
        </w:tc>
        <w:tc>
          <w:tcPr>
            <w:tcW w:w="657" w:type="pct"/>
            <w:shd w:val="clear" w:color="auto" w:fill="auto"/>
            <w:vAlign w:val="center"/>
          </w:tcPr>
          <w:p w14:paraId="730F8A1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4205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654BF17D">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12</w:t>
            </w:r>
          </w:p>
        </w:tc>
        <w:tc>
          <w:tcPr>
            <w:tcW w:w="638" w:type="pct"/>
            <w:shd w:val="clear" w:color="auto" w:fill="auto"/>
            <w:vAlign w:val="center"/>
          </w:tcPr>
          <w:p w14:paraId="17834F3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植入式心脏起搏器</w:t>
            </w:r>
          </w:p>
        </w:tc>
        <w:tc>
          <w:tcPr>
            <w:tcW w:w="559" w:type="pct"/>
            <w:shd w:val="clear" w:color="auto" w:fill="auto"/>
            <w:vAlign w:val="center"/>
          </w:tcPr>
          <w:p w14:paraId="59BE3DC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带远程监护功能的SSIR起搏器</w:t>
            </w:r>
          </w:p>
        </w:tc>
        <w:tc>
          <w:tcPr>
            <w:tcW w:w="493" w:type="pct"/>
            <w:shd w:val="clear" w:color="auto" w:fill="auto"/>
            <w:vAlign w:val="center"/>
          </w:tcPr>
          <w:p w14:paraId="097FD69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6DD45D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单腔</w:t>
            </w:r>
          </w:p>
        </w:tc>
        <w:tc>
          <w:tcPr>
            <w:tcW w:w="318" w:type="pct"/>
            <w:shd w:val="clear" w:color="auto" w:fill="auto"/>
            <w:vAlign w:val="center"/>
          </w:tcPr>
          <w:p w14:paraId="0FF77431">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220" w:type="pct"/>
            <w:shd w:val="clear" w:color="auto" w:fill="auto"/>
            <w:vAlign w:val="center"/>
          </w:tcPr>
          <w:p w14:paraId="45BA4E2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1.用于植入到有心动过缓性心率失常的患者；</w:t>
            </w:r>
          </w:p>
          <w:p w14:paraId="283DDDA6">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2.可兼容1.5T、3.0T核磁共振</w:t>
            </w:r>
          </w:p>
        </w:tc>
        <w:tc>
          <w:tcPr>
            <w:tcW w:w="657" w:type="pct"/>
            <w:shd w:val="clear" w:color="auto" w:fill="auto"/>
            <w:vAlign w:val="center"/>
          </w:tcPr>
          <w:p w14:paraId="2297E95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r w14:paraId="4D37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shd w:val="clear" w:color="auto" w:fill="auto"/>
            <w:vAlign w:val="center"/>
          </w:tcPr>
          <w:p w14:paraId="700D29A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14</w:t>
            </w:r>
          </w:p>
        </w:tc>
        <w:tc>
          <w:tcPr>
            <w:tcW w:w="638" w:type="pct"/>
            <w:vMerge w:val="restart"/>
            <w:shd w:val="clear" w:color="auto" w:fill="auto"/>
            <w:vAlign w:val="center"/>
          </w:tcPr>
          <w:p w14:paraId="47F2140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一次性使用引流导管</w:t>
            </w:r>
          </w:p>
        </w:tc>
        <w:tc>
          <w:tcPr>
            <w:tcW w:w="559" w:type="pct"/>
            <w:shd w:val="clear" w:color="auto" w:fill="auto"/>
            <w:vAlign w:val="center"/>
          </w:tcPr>
          <w:p w14:paraId="055146C5">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93" w:type="pct"/>
            <w:shd w:val="clear" w:color="auto" w:fill="auto"/>
            <w:vAlign w:val="center"/>
          </w:tcPr>
          <w:p w14:paraId="7206D2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156754B4">
            <w:pPr>
              <w:rPr>
                <w:rFonts w:hint="eastAsia"/>
                <w:color w:val="auto"/>
                <w:lang w:val="en-US" w:eastAsia="zh-CN"/>
              </w:rPr>
            </w:pPr>
            <w:r>
              <w:rPr>
                <w:rFonts w:hint="eastAsia"/>
                <w:color w:val="auto"/>
                <w:lang w:val="en-US" w:eastAsia="zh-CN"/>
              </w:rPr>
              <w:t>条型引流导管；</w:t>
            </w:r>
          </w:p>
          <w:p w14:paraId="44CA4E06">
            <w:pPr>
              <w:rPr>
                <w:rFonts w:hint="default"/>
                <w:color w:val="auto"/>
                <w:lang w:val="en-US" w:eastAsia="zh-CN"/>
              </w:rPr>
            </w:pPr>
            <w:r>
              <w:rPr>
                <w:rFonts w:hint="eastAsia"/>
                <w:color w:val="auto"/>
                <w:lang w:val="en-US" w:eastAsia="zh-CN"/>
              </w:rPr>
              <w:t>胸用：18/24/26/28/30号；腹用12/22/26号；</w:t>
            </w:r>
          </w:p>
        </w:tc>
        <w:tc>
          <w:tcPr>
            <w:tcW w:w="318" w:type="pct"/>
            <w:shd w:val="clear" w:color="auto" w:fill="auto"/>
            <w:vAlign w:val="center"/>
          </w:tcPr>
          <w:p w14:paraId="7A5248EA">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w:t>
            </w:r>
          </w:p>
        </w:tc>
        <w:tc>
          <w:tcPr>
            <w:tcW w:w="1220" w:type="pct"/>
            <w:shd w:val="clear" w:color="auto" w:fill="auto"/>
            <w:vAlign w:val="center"/>
          </w:tcPr>
          <w:p w14:paraId="41F9360E">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供临床通液引流、体表创伤或切口引流用；</w:t>
            </w:r>
          </w:p>
        </w:tc>
        <w:tc>
          <w:tcPr>
            <w:tcW w:w="657" w:type="pct"/>
            <w:shd w:val="clear" w:color="auto" w:fill="auto"/>
            <w:vAlign w:val="center"/>
          </w:tcPr>
          <w:p w14:paraId="7F560E8F">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r w14:paraId="30B5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shd w:val="clear" w:color="auto" w:fill="auto"/>
            <w:vAlign w:val="center"/>
          </w:tcPr>
          <w:p w14:paraId="64F70706">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c>
          <w:tcPr>
            <w:tcW w:w="638" w:type="pct"/>
            <w:vMerge w:val="continue"/>
            <w:shd w:val="clear" w:color="auto" w:fill="auto"/>
            <w:vAlign w:val="center"/>
          </w:tcPr>
          <w:p w14:paraId="31C8CFD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59" w:type="pct"/>
            <w:shd w:val="clear" w:color="auto" w:fill="auto"/>
            <w:vAlign w:val="center"/>
          </w:tcPr>
          <w:p w14:paraId="20205660">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493" w:type="pct"/>
            <w:shd w:val="clear" w:color="auto" w:fill="auto"/>
            <w:vAlign w:val="center"/>
          </w:tcPr>
          <w:p w14:paraId="4D486A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省中标</w:t>
            </w:r>
          </w:p>
        </w:tc>
        <w:tc>
          <w:tcPr>
            <w:tcW w:w="825" w:type="pct"/>
            <w:shd w:val="clear" w:color="auto" w:fill="auto"/>
            <w:vAlign w:val="center"/>
          </w:tcPr>
          <w:p w14:paraId="118727B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体表引流球形导管；200ml</w:t>
            </w:r>
          </w:p>
        </w:tc>
        <w:tc>
          <w:tcPr>
            <w:tcW w:w="318" w:type="pct"/>
            <w:shd w:val="clear" w:color="auto" w:fill="auto"/>
            <w:vAlign w:val="center"/>
          </w:tcPr>
          <w:p w14:paraId="286B3BDE">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根</w:t>
            </w:r>
          </w:p>
        </w:tc>
        <w:tc>
          <w:tcPr>
            <w:tcW w:w="1220" w:type="pct"/>
            <w:shd w:val="clear" w:color="auto" w:fill="auto"/>
            <w:vAlign w:val="center"/>
          </w:tcPr>
          <w:p w14:paraId="774C74CB">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strike w:val="0"/>
                <w:dstrike w:val="0"/>
                <w:color w:val="auto"/>
                <w:kern w:val="2"/>
                <w:sz w:val="20"/>
                <w:szCs w:val="20"/>
                <w:highlight w:val="none"/>
                <w:u w:val="none"/>
                <w:lang w:val="en-US" w:eastAsia="zh-CN" w:bidi="ar-SA"/>
              </w:rPr>
              <w:t>供临床直接通过引流球的负压供体表创伤或切口引流，主要使用科室为骨科、胃肠疝外科</w:t>
            </w:r>
          </w:p>
        </w:tc>
        <w:tc>
          <w:tcPr>
            <w:tcW w:w="657" w:type="pct"/>
            <w:shd w:val="clear" w:color="auto" w:fill="auto"/>
            <w:vAlign w:val="center"/>
          </w:tcPr>
          <w:p w14:paraId="3329F37C">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p>
        </w:tc>
      </w:tr>
      <w:tr w14:paraId="3E8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442687E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16</w:t>
            </w:r>
          </w:p>
        </w:tc>
        <w:tc>
          <w:tcPr>
            <w:tcW w:w="638" w:type="pct"/>
            <w:shd w:val="clear" w:color="auto" w:fill="auto"/>
            <w:vAlign w:val="center"/>
          </w:tcPr>
          <w:p w14:paraId="350D783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一次性使用心电电极</w:t>
            </w:r>
          </w:p>
        </w:tc>
        <w:tc>
          <w:tcPr>
            <w:tcW w:w="559" w:type="pct"/>
            <w:shd w:val="clear" w:color="auto" w:fill="auto"/>
            <w:vAlign w:val="center"/>
          </w:tcPr>
          <w:p w14:paraId="0A11EBB8">
            <w:pPr>
              <w:keepNext w:val="0"/>
              <w:keepLines w:val="0"/>
              <w:widowControl/>
              <w:suppressLineNumbers w:val="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心电电极</w:t>
            </w:r>
          </w:p>
        </w:tc>
        <w:tc>
          <w:tcPr>
            <w:tcW w:w="493" w:type="pct"/>
            <w:shd w:val="clear" w:color="auto" w:fill="auto"/>
            <w:vAlign w:val="center"/>
          </w:tcPr>
          <w:p w14:paraId="29717B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阳光</w:t>
            </w:r>
            <w:r>
              <w:rPr>
                <w:rFonts w:hint="eastAsia" w:ascii="宋体" w:hAnsi="宋体" w:eastAsia="宋体" w:cs="宋体"/>
                <w:i w:val="0"/>
                <w:iCs w:val="0"/>
                <w:color w:val="auto"/>
                <w:kern w:val="0"/>
                <w:sz w:val="20"/>
                <w:szCs w:val="20"/>
                <w:u w:val="none"/>
                <w:lang w:val="en-US" w:eastAsia="zh-CN" w:bidi="ar"/>
              </w:rPr>
              <w:t>产品</w:t>
            </w:r>
          </w:p>
        </w:tc>
        <w:tc>
          <w:tcPr>
            <w:tcW w:w="825" w:type="pct"/>
            <w:shd w:val="clear" w:color="auto" w:fill="auto"/>
            <w:vAlign w:val="center"/>
          </w:tcPr>
          <w:p w14:paraId="5BDBD50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无磁</w:t>
            </w:r>
          </w:p>
        </w:tc>
        <w:tc>
          <w:tcPr>
            <w:tcW w:w="318" w:type="pct"/>
            <w:shd w:val="clear" w:color="auto" w:fill="auto"/>
            <w:vAlign w:val="center"/>
          </w:tcPr>
          <w:p w14:paraId="2FC1666B">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1220" w:type="pct"/>
            <w:shd w:val="clear" w:color="auto" w:fill="auto"/>
            <w:vAlign w:val="center"/>
          </w:tcPr>
          <w:p w14:paraId="4200EEF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cs="宋体"/>
                <w:i w:val="0"/>
                <w:iCs w:val="0"/>
                <w:color w:val="auto"/>
                <w:kern w:val="0"/>
                <w:sz w:val="20"/>
                <w:szCs w:val="20"/>
                <w:u w:val="none"/>
                <w:lang w:val="en-US" w:eastAsia="zh-CN" w:bidi="ar"/>
              </w:rPr>
              <w:t>用于</w:t>
            </w:r>
            <w:r>
              <w:rPr>
                <w:rFonts w:hint="eastAsia" w:ascii="宋体" w:hAnsi="宋体" w:eastAsia="宋体" w:cs="宋体"/>
                <w:i w:val="0"/>
                <w:iCs w:val="0"/>
                <w:color w:val="auto"/>
                <w:kern w:val="0"/>
                <w:sz w:val="20"/>
                <w:szCs w:val="20"/>
                <w:u w:val="none"/>
                <w:lang w:val="en-US" w:eastAsia="zh-CN" w:bidi="ar"/>
              </w:rPr>
              <w:t>3.0T磁共振</w:t>
            </w:r>
            <w:r>
              <w:rPr>
                <w:rFonts w:hint="eastAsia" w:ascii="宋体" w:hAnsi="宋体" w:cs="宋体"/>
                <w:i w:val="0"/>
                <w:iCs w:val="0"/>
                <w:color w:val="auto"/>
                <w:kern w:val="0"/>
                <w:sz w:val="20"/>
                <w:szCs w:val="20"/>
                <w:u w:val="none"/>
                <w:lang w:val="en-US" w:eastAsia="zh-CN" w:bidi="ar"/>
              </w:rPr>
              <w:t>做‘心脏增强’时</w:t>
            </w:r>
            <w:r>
              <w:rPr>
                <w:rFonts w:hint="eastAsia" w:ascii="宋体" w:hAnsi="宋体" w:eastAsia="宋体" w:cs="宋体"/>
                <w:i w:val="0"/>
                <w:iCs w:val="0"/>
                <w:color w:val="auto"/>
                <w:kern w:val="0"/>
                <w:sz w:val="20"/>
                <w:szCs w:val="20"/>
                <w:u w:val="none"/>
                <w:lang w:val="en-US" w:eastAsia="zh-CN" w:bidi="ar"/>
              </w:rPr>
              <w:t>使用</w:t>
            </w:r>
          </w:p>
        </w:tc>
        <w:tc>
          <w:tcPr>
            <w:tcW w:w="657" w:type="pct"/>
            <w:shd w:val="clear" w:color="auto" w:fill="auto"/>
            <w:vAlign w:val="center"/>
          </w:tcPr>
          <w:p w14:paraId="3F665B44">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bl>
    <w:p w14:paraId="00CCC96A">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7.png耗材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7.png耗材7"/>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报名截止时间2025年7月24日17时。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标书投递截止时间2025年7月24日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（七）</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F615A66"/>
    <w:rsid w:val="1FB53370"/>
    <w:rsid w:val="22551B7D"/>
    <w:rsid w:val="229D54E1"/>
    <w:rsid w:val="2314720F"/>
    <w:rsid w:val="238B5D7E"/>
    <w:rsid w:val="23C251FB"/>
    <w:rsid w:val="246E3DC8"/>
    <w:rsid w:val="25F12CC1"/>
    <w:rsid w:val="270D7B44"/>
    <w:rsid w:val="288A0B19"/>
    <w:rsid w:val="28BA035D"/>
    <w:rsid w:val="290E60A2"/>
    <w:rsid w:val="2A125AFB"/>
    <w:rsid w:val="2A677CA8"/>
    <w:rsid w:val="2A800285"/>
    <w:rsid w:val="2C7D1A05"/>
    <w:rsid w:val="2EDC4D1F"/>
    <w:rsid w:val="308F4F4A"/>
    <w:rsid w:val="32F85377"/>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1E8735E"/>
    <w:rsid w:val="4271398D"/>
    <w:rsid w:val="42DA0355"/>
    <w:rsid w:val="43026E75"/>
    <w:rsid w:val="43D35ED6"/>
    <w:rsid w:val="44AE0D88"/>
    <w:rsid w:val="44C157B6"/>
    <w:rsid w:val="4625196C"/>
    <w:rsid w:val="46BC4DF1"/>
    <w:rsid w:val="49655A3F"/>
    <w:rsid w:val="496F0BFB"/>
    <w:rsid w:val="49DE4271"/>
    <w:rsid w:val="4A1C785A"/>
    <w:rsid w:val="4AF92BC7"/>
    <w:rsid w:val="4CEB2D8A"/>
    <w:rsid w:val="4E4D4129"/>
    <w:rsid w:val="4E7C3EB0"/>
    <w:rsid w:val="4FC3383A"/>
    <w:rsid w:val="4FCF0111"/>
    <w:rsid w:val="502045C6"/>
    <w:rsid w:val="51F402C4"/>
    <w:rsid w:val="521712F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BCE3486"/>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2106</Words>
  <Characters>2260</Characters>
  <Lines>0</Lines>
  <Paragraphs>0</Paragraphs>
  <TotalTime>14</TotalTime>
  <ScaleCrop>false</ScaleCrop>
  <LinksUpToDate>false</LinksUpToDate>
  <CharactersWithSpaces>2648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2025-07-18T08:18:13Z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9F55D5C7822F405F8D4C1A72192C8D4B_13</vt:lpwstr>
  </property>
  <property fmtid="{D5CDD505-2E9C-101B-9397-08002B2CF9AE}" pid="4" name="KSOTemplateDocerSaveRecord">
    <vt:lpwstr>eyJoZGlkIjoiZWQ4YzE4NjUwYjQ0YTZmOWRhOWRiMzM5NmJkZjYwYWEiLCJ1c2VySWQiOiIyNTA3NjkyMTkifQ==</vt:lpwstr>
  </property>
</Properties>
</file>